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581D" w:rsidRPr="001F2B0D" w:rsidRDefault="0067581D" w:rsidP="0067581D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  <w:r w:rsidRPr="001F2B0D">
        <w:rPr>
          <w:b/>
          <w:sz w:val="24"/>
          <w:szCs w:val="24"/>
          <w:lang w:eastAsia="ru-RU"/>
        </w:rPr>
        <w:t>РОССИЙСКАЯ ФЕДЕРАЦИЯ</w:t>
      </w:r>
    </w:p>
    <w:p w:rsidR="0067581D" w:rsidRPr="001F2B0D" w:rsidRDefault="0067581D" w:rsidP="0067581D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  <w:r w:rsidRPr="001F2B0D">
        <w:rPr>
          <w:b/>
          <w:sz w:val="24"/>
          <w:szCs w:val="24"/>
          <w:lang w:eastAsia="ru-RU"/>
        </w:rPr>
        <w:t>УПРАВЛЕНИЕ ОБРАЗОВАНИЯ БРЯНСКОЙ ГОРОДСКОЙ АДМИНИСТРАЦИИ</w:t>
      </w:r>
    </w:p>
    <w:p w:rsidR="0067581D" w:rsidRPr="001F2B0D" w:rsidRDefault="0067581D" w:rsidP="0067581D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  <w:r w:rsidRPr="001F2B0D">
        <w:rPr>
          <w:b/>
          <w:sz w:val="24"/>
          <w:szCs w:val="24"/>
          <w:lang w:eastAsia="ru-RU"/>
        </w:rPr>
        <w:t xml:space="preserve">МУНИЦИПАЛЬНОЕ БЮДЖЕТНОЕ ДОШКОЛЬНОЕ ОБРАЗОВАТЕЛЬНОЕ УЧРЕЖДЕНИЕ ДЕТСКИЙ САД КОМБИНИРОВАННОГО ВИДА </w:t>
      </w:r>
    </w:p>
    <w:p w:rsidR="0067581D" w:rsidRPr="001F2B0D" w:rsidRDefault="0067581D" w:rsidP="0067581D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  <w:r w:rsidRPr="001F2B0D">
        <w:rPr>
          <w:b/>
          <w:sz w:val="24"/>
          <w:szCs w:val="24"/>
          <w:lang w:eastAsia="ru-RU"/>
        </w:rPr>
        <w:t>№ 139 «АНТОШКА» г. БРЯНСКА</w:t>
      </w:r>
    </w:p>
    <w:p w:rsidR="0067581D" w:rsidRPr="001F2B0D" w:rsidRDefault="0067581D" w:rsidP="0067581D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  <w:r w:rsidRPr="001F2B0D">
        <w:rPr>
          <w:b/>
          <w:sz w:val="24"/>
          <w:szCs w:val="24"/>
          <w:lang w:eastAsia="ru-RU"/>
        </w:rPr>
        <w:t xml:space="preserve">(МБДОУ детский сад № 139 «Антошка» </w:t>
      </w:r>
      <w:proofErr w:type="spellStart"/>
      <w:r w:rsidRPr="001F2B0D">
        <w:rPr>
          <w:b/>
          <w:sz w:val="24"/>
          <w:szCs w:val="24"/>
          <w:lang w:eastAsia="ru-RU"/>
        </w:rPr>
        <w:t>г.Брянска</w:t>
      </w:r>
      <w:proofErr w:type="spellEnd"/>
      <w:r w:rsidRPr="001F2B0D">
        <w:rPr>
          <w:b/>
          <w:sz w:val="24"/>
          <w:szCs w:val="24"/>
          <w:lang w:eastAsia="ru-RU"/>
        </w:rPr>
        <w:t>)</w:t>
      </w:r>
    </w:p>
    <w:p w:rsidR="0067581D" w:rsidRPr="001F2B0D" w:rsidRDefault="0067581D" w:rsidP="0067581D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  <w:r w:rsidRPr="001F2B0D">
        <w:rPr>
          <w:b/>
          <w:sz w:val="24"/>
          <w:szCs w:val="24"/>
          <w:lang w:eastAsia="ru-RU"/>
        </w:rPr>
        <w:t>___________________________________________________________________________</w:t>
      </w:r>
    </w:p>
    <w:p w:rsidR="0067581D" w:rsidRPr="001F2B0D" w:rsidRDefault="0067581D" w:rsidP="0067581D">
      <w:pPr>
        <w:widowControl/>
        <w:autoSpaceDE/>
        <w:autoSpaceDN/>
        <w:jc w:val="center"/>
        <w:rPr>
          <w:sz w:val="20"/>
          <w:szCs w:val="20"/>
          <w:lang w:eastAsia="ru-RU"/>
        </w:rPr>
      </w:pPr>
      <w:r w:rsidRPr="001F2B0D">
        <w:rPr>
          <w:sz w:val="20"/>
          <w:szCs w:val="20"/>
          <w:lang w:eastAsia="ru-RU"/>
        </w:rPr>
        <w:t>241007, г. Брянск, ул. 3-я Линия, 6</w:t>
      </w:r>
    </w:p>
    <w:p w:rsidR="0067581D" w:rsidRPr="001F2B0D" w:rsidRDefault="0067581D" w:rsidP="0067581D">
      <w:pPr>
        <w:widowControl/>
        <w:autoSpaceDE/>
        <w:autoSpaceDN/>
        <w:jc w:val="center"/>
        <w:rPr>
          <w:sz w:val="20"/>
          <w:szCs w:val="20"/>
          <w:lang w:eastAsia="ru-RU"/>
        </w:rPr>
      </w:pPr>
      <w:r w:rsidRPr="001F2B0D">
        <w:rPr>
          <w:sz w:val="20"/>
          <w:szCs w:val="20"/>
          <w:lang w:eastAsia="ru-RU"/>
        </w:rPr>
        <w:t>тел./факс 8(4832</w:t>
      </w:r>
      <w:proofErr w:type="gramStart"/>
      <w:r w:rsidRPr="001F2B0D">
        <w:rPr>
          <w:sz w:val="20"/>
          <w:szCs w:val="20"/>
          <w:lang w:eastAsia="ru-RU"/>
        </w:rPr>
        <w:t>)  64</w:t>
      </w:r>
      <w:proofErr w:type="gramEnd"/>
      <w:r w:rsidRPr="001F2B0D">
        <w:rPr>
          <w:sz w:val="20"/>
          <w:szCs w:val="20"/>
          <w:lang w:eastAsia="ru-RU"/>
        </w:rPr>
        <w:t>-84-19</w:t>
      </w:r>
    </w:p>
    <w:p w:rsidR="0067581D" w:rsidRPr="001F2B0D" w:rsidRDefault="0067581D" w:rsidP="0067581D">
      <w:pPr>
        <w:widowControl/>
        <w:autoSpaceDE/>
        <w:autoSpaceDN/>
        <w:jc w:val="center"/>
        <w:rPr>
          <w:sz w:val="24"/>
          <w:szCs w:val="24"/>
          <w:lang w:eastAsia="ru-RU"/>
        </w:rPr>
      </w:pPr>
      <w:r w:rsidRPr="001F2B0D">
        <w:rPr>
          <w:sz w:val="20"/>
          <w:szCs w:val="20"/>
          <w:lang w:val="en-US" w:eastAsia="ru-RU"/>
        </w:rPr>
        <w:t>e</w:t>
      </w:r>
      <w:r w:rsidRPr="001F2B0D">
        <w:rPr>
          <w:sz w:val="20"/>
          <w:szCs w:val="20"/>
          <w:lang w:eastAsia="ru-RU"/>
        </w:rPr>
        <w:t>-</w:t>
      </w:r>
      <w:r w:rsidRPr="001F2B0D">
        <w:rPr>
          <w:sz w:val="20"/>
          <w:szCs w:val="20"/>
          <w:lang w:val="en-US" w:eastAsia="ru-RU"/>
        </w:rPr>
        <w:t>mail</w:t>
      </w:r>
      <w:r w:rsidRPr="001F2B0D">
        <w:rPr>
          <w:sz w:val="20"/>
          <w:szCs w:val="20"/>
          <w:lang w:eastAsia="ru-RU"/>
        </w:rPr>
        <w:t xml:space="preserve">: </w:t>
      </w:r>
      <w:hyperlink r:id="rId4" w:history="1">
        <w:r w:rsidRPr="001F2B0D">
          <w:rPr>
            <w:color w:val="0000FF"/>
            <w:sz w:val="20"/>
            <w:szCs w:val="20"/>
            <w:u w:val="single"/>
            <w:lang w:val="en-US" w:eastAsia="ru-RU"/>
          </w:rPr>
          <w:t>detssad</w:t>
        </w:r>
        <w:r w:rsidRPr="001F2B0D">
          <w:rPr>
            <w:color w:val="0000FF"/>
            <w:sz w:val="20"/>
            <w:szCs w:val="20"/>
            <w:u w:val="single"/>
            <w:lang w:eastAsia="ru-RU"/>
          </w:rPr>
          <w:t>139@</w:t>
        </w:r>
        <w:r w:rsidRPr="001F2B0D">
          <w:rPr>
            <w:color w:val="0000FF"/>
            <w:sz w:val="20"/>
            <w:szCs w:val="20"/>
            <w:u w:val="single"/>
            <w:lang w:val="en-US" w:eastAsia="ru-RU"/>
          </w:rPr>
          <w:t>yandex</w:t>
        </w:r>
        <w:r w:rsidRPr="001F2B0D">
          <w:rPr>
            <w:color w:val="0000FF"/>
            <w:sz w:val="20"/>
            <w:szCs w:val="20"/>
            <w:u w:val="single"/>
            <w:lang w:eastAsia="ru-RU"/>
          </w:rPr>
          <w:t>.</w:t>
        </w:r>
        <w:r w:rsidRPr="001F2B0D">
          <w:rPr>
            <w:color w:val="0000FF"/>
            <w:sz w:val="20"/>
            <w:szCs w:val="20"/>
            <w:u w:val="single"/>
            <w:lang w:val="en-US" w:eastAsia="ru-RU"/>
          </w:rPr>
          <w:t>ru</w:t>
        </w:r>
      </w:hyperlink>
      <w:r w:rsidRPr="001F2B0D">
        <w:rPr>
          <w:sz w:val="24"/>
          <w:szCs w:val="24"/>
          <w:lang w:eastAsia="ru-RU"/>
        </w:rPr>
        <w:t xml:space="preserve">, </w:t>
      </w:r>
      <w:r w:rsidRPr="001F2B0D">
        <w:rPr>
          <w:sz w:val="20"/>
          <w:szCs w:val="20"/>
          <w:lang w:val="en-US" w:eastAsia="ru-RU"/>
        </w:rPr>
        <w:t>http</w:t>
      </w:r>
      <w:r w:rsidRPr="001F2B0D">
        <w:rPr>
          <w:sz w:val="20"/>
          <w:szCs w:val="20"/>
          <w:lang w:eastAsia="ru-RU"/>
        </w:rPr>
        <w:t xml:space="preserve">:// </w:t>
      </w:r>
      <w:hyperlink r:id="rId5" w:history="1">
        <w:r w:rsidRPr="001F2B0D">
          <w:rPr>
            <w:color w:val="0000FF"/>
            <w:sz w:val="20"/>
            <w:szCs w:val="20"/>
            <w:u w:val="single"/>
            <w:lang w:val="en-US" w:eastAsia="ru-RU"/>
          </w:rPr>
          <w:t>www</w:t>
        </w:r>
        <w:r w:rsidRPr="001F2B0D">
          <w:rPr>
            <w:color w:val="0000FF"/>
            <w:sz w:val="20"/>
            <w:szCs w:val="20"/>
            <w:u w:val="single"/>
            <w:lang w:eastAsia="ru-RU"/>
          </w:rPr>
          <w:t>.антошка139.рф</w:t>
        </w:r>
      </w:hyperlink>
    </w:p>
    <w:p w:rsidR="0067581D" w:rsidRDefault="0067581D"/>
    <w:p w:rsidR="0067581D" w:rsidRDefault="0067581D"/>
    <w:p w:rsidR="0067581D" w:rsidRDefault="003378EA" w:rsidP="003378EA">
      <w:r>
        <w:t>План мероприятий по обеспечению информационной безопасности обучающихся – не предусмотрен.</w:t>
      </w:r>
      <w:bookmarkStart w:id="0" w:name="_GoBack"/>
      <w:bookmarkEnd w:id="0"/>
    </w:p>
    <w:sectPr w:rsidR="006758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294"/>
    <w:rsid w:val="00025294"/>
    <w:rsid w:val="00061E22"/>
    <w:rsid w:val="003378EA"/>
    <w:rsid w:val="00675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82C3F2-49E3-413E-A493-E71C2C2F4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7581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&#1072;&#1085;&#1090;&#1086;&#1096;&#1082;&#1072;139.&#1088;&#1092;" TargetMode="External"/><Relationship Id="rId4" Type="http://schemas.openxmlformats.org/officeDocument/2006/relationships/hyperlink" Target="mailto:detssad139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529</Characters>
  <Application>Microsoft Office Word</Application>
  <DocSecurity>0</DocSecurity>
  <Lines>4</Lines>
  <Paragraphs>1</Paragraphs>
  <ScaleCrop>false</ScaleCrop>
  <Company>Russia</Company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Zverdvd.org</cp:lastModifiedBy>
  <cp:revision>5</cp:revision>
  <dcterms:created xsi:type="dcterms:W3CDTF">2026-04-24T16:29:00Z</dcterms:created>
  <dcterms:modified xsi:type="dcterms:W3CDTF">2026-04-24T16:31:00Z</dcterms:modified>
</cp:coreProperties>
</file>